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4A3" w:rsidRPr="00142778" w:rsidRDefault="008404A3" w:rsidP="008404A3">
      <w:pPr>
        <w:tabs>
          <w:tab w:val="left" w:pos="238"/>
        </w:tabs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142778">
        <w:rPr>
          <w:rFonts w:ascii="Times New Roman" w:hAnsi="Times New Roman" w:cs="Times New Roman"/>
          <w:b/>
          <w:color w:val="C00000"/>
          <w:sz w:val="40"/>
          <w:szCs w:val="40"/>
        </w:rPr>
        <w:t>Актуальность темы</w:t>
      </w:r>
    </w:p>
    <w:p w:rsidR="00674C9B" w:rsidRPr="008D3091" w:rsidRDefault="004604B0" w:rsidP="004604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Нет, и не может быть настоящего гражданина своей страны, если у него отсутствует любовь к малой Родине. Можно ли воспитать любовь к своей малой Родине простым утверждением, что Родину нужно любить? Не требует даже доказательств то, что на формирование нашего мировоззрения большое влияние оказывают эмоции, чувственное восприятие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знакомых фактов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, событий истории</w:t>
      </w:r>
      <w:proofErr w:type="gramStart"/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,</w:t>
      </w:r>
      <w:proofErr w:type="gramEnd"/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традиций и культуры своего народа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. Как и чем богата культура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дагестанского народа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, что составляет нашу гордость? Это я как педагог должна суметь донести детям и зародить в их сердцах любовь и уважение к своей малой Родине, своему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народу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 через музыкальное воспитание дошкольников</w:t>
      </w:r>
      <w:proofErr w:type="gramStart"/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.</w:t>
      </w:r>
      <w:proofErr w:type="gramEnd"/>
      <w:r w:rsidR="003F7574"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</w:t>
      </w:r>
      <w:r w:rsidR="008404A3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Дагестанские народы могут не только дружно трудиться, но и дружно радоваться успехам в труде, веселиться вместе, праздновать свои народные праздники. Самыми известными традиционными праздниками народов Дагестана является</w:t>
      </w:r>
      <w:proofErr w:type="gramStart"/>
      <w:r w:rsidR="008404A3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 w:rsidR="00142778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:</w:t>
      </w:r>
      <w:proofErr w:type="gramEnd"/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 w:rsidR="008404A3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«Праздник первой борозды»</w:t>
      </w:r>
      <w:r w:rsidR="00142778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«</w:t>
      </w:r>
      <w:proofErr w:type="spellStart"/>
      <w:r w:rsidR="00142778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Навруз</w:t>
      </w:r>
      <w:proofErr w:type="spellEnd"/>
      <w:r w:rsidR="00142778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– Байрам»</w:t>
      </w:r>
      <w:r w:rsidR="008404A3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, праздник цветов</w:t>
      </w:r>
      <w:proofErr w:type="gramStart"/>
      <w:r w:rsidR="008404A3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,</w:t>
      </w:r>
      <w:proofErr w:type="gramEnd"/>
      <w:r w:rsidR="008404A3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праздник сбора черешни. </w:t>
      </w:r>
      <w:r w:rsidR="000F017F"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Чтобы любить свой родной край, надо его знать. Сам ребенок не может его познать, поэтому педагог</w:t>
      </w:r>
      <w:r w:rsidR="003F0E6A"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и</w:t>
      </w:r>
      <w:r w:rsidR="000F017F"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вместе с родителями должны проводить большую работу с детьми, используя разные формы.</w:t>
      </w:r>
    </w:p>
    <w:p w:rsidR="003F0E6A" w:rsidRPr="000F017F" w:rsidRDefault="003F0E6A" w:rsidP="004604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404A3" w:rsidRDefault="00674C9B" w:rsidP="008404A3">
      <w:pPr>
        <w:tabs>
          <w:tab w:val="left" w:pos="238"/>
        </w:tabs>
        <w:rPr>
          <w:rFonts w:ascii="Times New Roman" w:hAnsi="Times New Roman" w:cs="Times New Roman"/>
          <w:sz w:val="24"/>
          <w:szCs w:val="24"/>
        </w:rPr>
      </w:pPr>
      <w:r w:rsidRPr="00192D33">
        <w:rPr>
          <w:rFonts w:ascii="Times New Roman" w:hAnsi="Times New Roman" w:cs="Times New Roman"/>
          <w:b/>
          <w:color w:val="C00000"/>
          <w:sz w:val="28"/>
          <w:szCs w:val="28"/>
        </w:rPr>
        <w:t>Вид проекта: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Творческо – информационный</w:t>
      </w:r>
      <w:proofErr w:type="gramStart"/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.</w:t>
      </w:r>
      <w:proofErr w:type="gramEnd"/>
    </w:p>
    <w:p w:rsidR="00674C9B" w:rsidRDefault="00674C9B" w:rsidP="008404A3">
      <w:pPr>
        <w:tabs>
          <w:tab w:val="left" w:pos="238"/>
        </w:tabs>
        <w:rPr>
          <w:rFonts w:ascii="Times New Roman" w:hAnsi="Times New Roman" w:cs="Times New Roman"/>
          <w:sz w:val="24"/>
          <w:szCs w:val="24"/>
        </w:rPr>
      </w:pPr>
      <w:r w:rsidRPr="00192D33">
        <w:rPr>
          <w:rFonts w:ascii="Times New Roman" w:hAnsi="Times New Roman" w:cs="Times New Roman"/>
          <w:b/>
          <w:color w:val="C00000"/>
          <w:sz w:val="28"/>
          <w:szCs w:val="28"/>
        </w:rPr>
        <w:t>Участники проекта</w:t>
      </w:r>
      <w:r w:rsidRPr="00192D3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дети средней группы,</w:t>
      </w:r>
      <w:r w:rsidR="004604B0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родители, педагог.</w:t>
      </w:r>
    </w:p>
    <w:p w:rsidR="00674C9B" w:rsidRDefault="00674C9B" w:rsidP="008404A3">
      <w:pPr>
        <w:tabs>
          <w:tab w:val="left" w:pos="238"/>
        </w:tabs>
        <w:rPr>
          <w:rFonts w:ascii="Times New Roman" w:hAnsi="Times New Roman" w:cs="Times New Roman"/>
          <w:sz w:val="24"/>
          <w:szCs w:val="24"/>
        </w:rPr>
      </w:pPr>
      <w:r w:rsidRPr="00192D33">
        <w:rPr>
          <w:rFonts w:ascii="Times New Roman" w:hAnsi="Times New Roman" w:cs="Times New Roman"/>
          <w:b/>
          <w:color w:val="C00000"/>
          <w:sz w:val="28"/>
          <w:szCs w:val="28"/>
        </w:rPr>
        <w:t>Сроки реализации</w:t>
      </w:r>
      <w:r w:rsidRPr="00674C9B">
        <w:rPr>
          <w:rFonts w:ascii="Times New Roman" w:hAnsi="Times New Roman" w:cs="Times New Roman"/>
          <w:sz w:val="24"/>
          <w:szCs w:val="24"/>
        </w:rPr>
        <w:t xml:space="preserve">: </w:t>
      </w:r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с 10  по 21 марта.</w:t>
      </w:r>
    </w:p>
    <w:p w:rsidR="00192D33" w:rsidRPr="00192D33" w:rsidRDefault="00674C9B" w:rsidP="00192D33">
      <w:pPr>
        <w:tabs>
          <w:tab w:val="left" w:pos="238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92D33">
        <w:rPr>
          <w:rFonts w:ascii="Times New Roman" w:hAnsi="Times New Roman" w:cs="Times New Roman"/>
          <w:b/>
          <w:color w:val="C00000"/>
          <w:sz w:val="28"/>
          <w:szCs w:val="28"/>
        </w:rPr>
        <w:t>Цель проекта</w:t>
      </w:r>
      <w:r w:rsidR="00192D33" w:rsidRPr="00192D3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: </w:t>
      </w:r>
    </w:p>
    <w:p w:rsidR="00192D33" w:rsidRDefault="00192D33" w:rsidP="00192D33">
      <w:pPr>
        <w:tabs>
          <w:tab w:val="left" w:pos="238"/>
        </w:tabs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Развитие у </w:t>
      </w:r>
      <w:r w:rsidRPr="008D3091">
        <w:rPr>
          <w:rFonts w:ascii="Times New Roman" w:eastAsia="Times New Roman" w:hAnsi="Times New Roman" w:cs="Times New Roman"/>
          <w:bCs/>
          <w:color w:val="17365D" w:themeColor="text2" w:themeShade="BF"/>
          <w:sz w:val="24"/>
          <w:szCs w:val="24"/>
          <w:lang w:eastAsia="ru-RU"/>
        </w:rPr>
        <w:t>детей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 дошкольного возраста устойчивого интереса к истории своего родного края, </w:t>
      </w:r>
      <w:r w:rsidRPr="008D3091">
        <w:rPr>
          <w:rFonts w:ascii="Times New Roman" w:eastAsia="Times New Roman" w:hAnsi="Times New Roman" w:cs="Times New Roman"/>
          <w:bCs/>
          <w:color w:val="17365D" w:themeColor="text2" w:themeShade="BF"/>
          <w:sz w:val="24"/>
          <w:szCs w:val="24"/>
          <w:lang w:eastAsia="ru-RU"/>
        </w:rPr>
        <w:t>народа в процессе ознакомления с праздниками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, </w:t>
      </w:r>
      <w:r w:rsidRPr="008D3091">
        <w:rPr>
          <w:rFonts w:ascii="Times New Roman" w:eastAsia="Times New Roman" w:hAnsi="Times New Roman" w:cs="Times New Roman"/>
          <w:bCs/>
          <w:color w:val="17365D" w:themeColor="text2" w:themeShade="BF"/>
          <w:sz w:val="24"/>
          <w:szCs w:val="24"/>
          <w:lang w:eastAsia="ru-RU"/>
        </w:rPr>
        <w:t>традициями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, </w:t>
      </w:r>
      <w:r w:rsidRPr="008D3091">
        <w:rPr>
          <w:rFonts w:ascii="Times New Roman" w:eastAsia="Times New Roman" w:hAnsi="Times New Roman" w:cs="Times New Roman"/>
          <w:bCs/>
          <w:color w:val="17365D" w:themeColor="text2" w:themeShade="BF"/>
          <w:sz w:val="24"/>
          <w:szCs w:val="24"/>
          <w:lang w:eastAsia="ru-RU"/>
        </w:rPr>
        <w:t>обычаями народов Дагестана.</w:t>
      </w:r>
      <w:r w:rsidR="006865AF" w:rsidRPr="008D3091">
        <w:rPr>
          <w:rFonts w:ascii="Times New Roman" w:eastAsia="Times New Roman" w:hAnsi="Times New Roman" w:cs="Times New Roman"/>
          <w:bCs/>
          <w:color w:val="17365D" w:themeColor="text2" w:themeShade="BF"/>
          <w:sz w:val="24"/>
          <w:szCs w:val="24"/>
          <w:lang w:eastAsia="ru-RU"/>
        </w:rPr>
        <w:t xml:space="preserve"> Воспитывать интерес к прошлому своего народа, его культуре и традициям</w:t>
      </w:r>
      <w:r w:rsidR="006865A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</w:t>
      </w:r>
    </w:p>
    <w:p w:rsidR="00192D33" w:rsidRPr="00192D33" w:rsidRDefault="00192D33" w:rsidP="00192D33">
      <w:pPr>
        <w:tabs>
          <w:tab w:val="left" w:pos="238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92D3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Задачи проекта:</w:t>
      </w:r>
    </w:p>
    <w:p w:rsidR="00192D33" w:rsidRPr="008D3091" w:rsidRDefault="00192D33" w:rsidP="00192D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• Развивать у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детей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 эмоциональное отношение и интерес к культуре своего края;</w:t>
      </w:r>
    </w:p>
    <w:p w:rsidR="00192D33" w:rsidRPr="008D3091" w:rsidRDefault="00192D33" w:rsidP="00192D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•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Знакомить детей с дагестанскими праздниками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,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обычаями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, обрядами которые отмечают в разные времена 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u w:val="single"/>
          <w:bdr w:val="none" w:sz="0" w:space="0" w:color="auto" w:frame="1"/>
          <w:lang w:eastAsia="ru-RU"/>
        </w:rPr>
        <w:t>года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: </w:t>
      </w:r>
      <w:r w:rsidRPr="008D3091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bdr w:val="none" w:sz="0" w:space="0" w:color="auto" w:frame="1"/>
          <w:lang w:eastAsia="ru-RU"/>
        </w:rPr>
        <w:t xml:space="preserve">«Праздник сбора </w:t>
      </w:r>
      <w:proofErr w:type="spellStart"/>
      <w:r w:rsidRPr="008D3091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bdr w:val="none" w:sz="0" w:space="0" w:color="auto" w:frame="1"/>
          <w:lang w:eastAsia="ru-RU"/>
        </w:rPr>
        <w:t>урожая»</w:t>
      </w:r>
      <w:proofErr w:type="gramStart"/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,</w:t>
      </w:r>
      <w:r w:rsidRPr="008D3091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8D3091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bdr w:val="none" w:sz="0" w:space="0" w:color="auto" w:frame="1"/>
          <w:lang w:eastAsia="ru-RU"/>
        </w:rPr>
        <w:t>Праздник</w:t>
      </w:r>
      <w:proofErr w:type="spellEnd"/>
      <w:r w:rsidRPr="008D3091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bdr w:val="none" w:sz="0" w:space="0" w:color="auto" w:frame="1"/>
          <w:lang w:eastAsia="ru-RU"/>
        </w:rPr>
        <w:t xml:space="preserve"> первой борозды»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, </w:t>
      </w:r>
      <w:r w:rsidRPr="008D3091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8D3091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bdr w:val="none" w:sz="0" w:space="0" w:color="auto" w:frame="1"/>
          <w:lang w:eastAsia="ru-RU"/>
        </w:rPr>
        <w:t>Навруз</w:t>
      </w:r>
      <w:proofErr w:type="spellEnd"/>
      <w:r w:rsidRPr="008D3091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bdr w:val="none" w:sz="0" w:space="0" w:color="auto" w:frame="1"/>
          <w:lang w:eastAsia="ru-RU"/>
        </w:rPr>
        <w:t xml:space="preserve"> - Байрам»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, </w:t>
      </w:r>
      <w:r w:rsidRPr="008D3091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bdr w:val="none" w:sz="0" w:space="0" w:color="auto" w:frame="1"/>
          <w:lang w:eastAsia="ru-RU"/>
        </w:rPr>
        <w:t>«Праздник цветов»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 </w:t>
      </w:r>
      <w:r w:rsidRPr="008D3091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bdr w:val="none" w:sz="0" w:space="0" w:color="auto" w:frame="1"/>
          <w:lang w:eastAsia="ru-RU"/>
        </w:rPr>
        <w:t xml:space="preserve">«День </w:t>
      </w:r>
      <w:proofErr w:type="spellStart"/>
      <w:r w:rsidRPr="008D3091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bdr w:val="none" w:sz="0" w:space="0" w:color="auto" w:frame="1"/>
          <w:lang w:eastAsia="ru-RU"/>
        </w:rPr>
        <w:t>Чабана»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;и</w:t>
      </w:r>
      <w:proofErr w:type="spellEnd"/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т. д.</w:t>
      </w:r>
    </w:p>
    <w:p w:rsidR="00192D33" w:rsidRPr="008D3091" w:rsidRDefault="00192D33" w:rsidP="00192D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• вызывать у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детей желание знакомиться с устным народным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 творчеством через заучивание </w:t>
      </w:r>
      <w:proofErr w:type="spellStart"/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потешек</w:t>
      </w:r>
      <w:proofErr w:type="spellEnd"/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, стихов, считалок.</w:t>
      </w:r>
    </w:p>
    <w:p w:rsidR="00192D33" w:rsidRPr="008D3091" w:rsidRDefault="00192D33" w:rsidP="00192D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• развивать художественно-творческую деятельность путем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ознакомления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 с предметами декоративно - прикладного искусства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дагестанской культуры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;</w:t>
      </w:r>
    </w:p>
    <w:p w:rsidR="00192D33" w:rsidRPr="008D3091" w:rsidRDefault="00192D33" w:rsidP="00192D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• воспитывать у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детей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 чувство причастности к культуре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народов Дагестана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, обществу, которое дорожит своим прошлым, как достоянием своего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народа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;</w:t>
      </w:r>
    </w:p>
    <w:p w:rsidR="00192D33" w:rsidRPr="008D3091" w:rsidRDefault="00192D33" w:rsidP="00192D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• воспитывать у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детей уважение к традициям и обычаям разных народов нашей Республики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.</w:t>
      </w:r>
    </w:p>
    <w:p w:rsidR="00192D33" w:rsidRPr="00192D33" w:rsidRDefault="00192D33" w:rsidP="00192D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404A3" w:rsidRDefault="00192D33" w:rsidP="00192D33">
      <w:pPr>
        <w:tabs>
          <w:tab w:val="left" w:pos="238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92D33">
        <w:rPr>
          <w:rFonts w:ascii="Times New Roman" w:hAnsi="Times New Roman" w:cs="Times New Roman"/>
          <w:b/>
          <w:color w:val="C00000"/>
          <w:sz w:val="28"/>
          <w:szCs w:val="28"/>
        </w:rPr>
        <w:t>Ожидаемые  результаты:</w:t>
      </w:r>
    </w:p>
    <w:p w:rsidR="00192D33" w:rsidRPr="008D3091" w:rsidRDefault="00192D33" w:rsidP="00192D33">
      <w:pPr>
        <w:tabs>
          <w:tab w:val="left" w:pos="238"/>
        </w:tabs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D309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- </w:t>
      </w:r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Сформировать </w:t>
      </w:r>
      <w:r w:rsidR="00C20291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общие представления о некоторых</w:t>
      </w:r>
      <w:r w:rsidRPr="008D309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="003A158F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праздниках народов Дагестана</w:t>
      </w:r>
      <w:proofErr w:type="gramStart"/>
      <w:r w:rsidR="003A158F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:</w:t>
      </w:r>
      <w:proofErr w:type="gramEnd"/>
      <w:r w:rsidR="003A158F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proofErr w:type="spellStart"/>
      <w:r w:rsidR="003A158F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Навру</w:t>
      </w:r>
      <w:proofErr w:type="gramStart"/>
      <w:r w:rsidR="003A158F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з</w:t>
      </w:r>
      <w:proofErr w:type="spellEnd"/>
      <w:r w:rsidR="003A158F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-</w:t>
      </w:r>
      <w:proofErr w:type="gramEnd"/>
      <w:r w:rsidR="003A158F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Байрам, Праздник первой борозды, Праздник черешни, Праздник цветов.</w:t>
      </w:r>
    </w:p>
    <w:p w:rsidR="003A158F" w:rsidRDefault="003A158F" w:rsidP="00192D33">
      <w:pPr>
        <w:tabs>
          <w:tab w:val="left" w:pos="238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- Имеют представления о взаимосвязи дагестанских народных праздников с сезонными изменениями в родной природе</w:t>
      </w:r>
      <w:proofErr w:type="gramStart"/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 w:rsidR="00C35ACA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,</w:t>
      </w:r>
      <w:proofErr w:type="gramEnd"/>
      <w:r w:rsidR="00C35ACA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с трудом предков в прошлом</w:t>
      </w:r>
      <w:r w:rsidR="00C35A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35ACA" w:rsidRPr="008D3091" w:rsidRDefault="00C35ACA" w:rsidP="00192D33">
      <w:pPr>
        <w:tabs>
          <w:tab w:val="left" w:pos="238"/>
        </w:tabs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lastRenderedPageBreak/>
        <w:t>- Проявляют познавательный интерес к историческому прошлому родного края на основе знакомства с некоторыми особенностями проведения дагестанских народных праздниках</w:t>
      </w:r>
      <w:proofErr w:type="gramStart"/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:</w:t>
      </w:r>
      <w:proofErr w:type="gramEnd"/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proofErr w:type="spellStart"/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Навруз</w:t>
      </w:r>
      <w:proofErr w:type="spellEnd"/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– Байрам, Праздник первой борозды, Праздник черешни, Праздник цветов.</w:t>
      </w:r>
    </w:p>
    <w:p w:rsidR="000F017F" w:rsidRDefault="000F017F" w:rsidP="00CE7A07">
      <w:pPr>
        <w:tabs>
          <w:tab w:val="left" w:pos="238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865AF" w:rsidRPr="00AB5CB1" w:rsidRDefault="00AB5CB1" w:rsidP="006865AF">
      <w:pPr>
        <w:tabs>
          <w:tab w:val="left" w:pos="238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B5CB1">
        <w:rPr>
          <w:rFonts w:ascii="Times New Roman" w:hAnsi="Times New Roman" w:cs="Times New Roman"/>
          <w:b/>
          <w:color w:val="C00000"/>
          <w:sz w:val="28"/>
          <w:szCs w:val="28"/>
        </w:rPr>
        <w:t>План работы:</w:t>
      </w:r>
    </w:p>
    <w:p w:rsidR="00AB5CB1" w:rsidRPr="008D3091" w:rsidRDefault="00AB5CB1" w:rsidP="00AB5C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1.Изучение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дагестанской литературы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.</w:t>
      </w:r>
    </w:p>
    <w:p w:rsidR="00AB5CB1" w:rsidRPr="008D3091" w:rsidRDefault="00AB5CB1" w:rsidP="00AB5C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2. Проведение бесед с детьми.</w:t>
      </w:r>
    </w:p>
    <w:p w:rsidR="00AB5CB1" w:rsidRPr="008D3091" w:rsidRDefault="00AB5CB1" w:rsidP="00AB5C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3. Приглашение работников культуры с их выступлением </w:t>
      </w:r>
      <w:proofErr w:type="gramStart"/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перед</w:t>
      </w:r>
      <w:proofErr w:type="gramEnd"/>
    </w:p>
    <w:p w:rsidR="00AB5CB1" w:rsidRPr="008D3091" w:rsidRDefault="00AB5CB1" w:rsidP="00AB5C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детьми</w:t>
      </w:r>
    </w:p>
    <w:p w:rsidR="00AB5CB1" w:rsidRPr="008D3091" w:rsidRDefault="00AB5CB1" w:rsidP="00AB5C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4. Привлечение родителей к работе по 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проекту</w:t>
      </w: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.</w:t>
      </w:r>
    </w:p>
    <w:p w:rsidR="00AB5CB1" w:rsidRPr="008D3091" w:rsidRDefault="00AB5CB1" w:rsidP="00AB5C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5. Организация и проведение </w:t>
      </w:r>
      <w:r w:rsidRPr="008D30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 праздника </w:t>
      </w:r>
    </w:p>
    <w:p w:rsidR="00AB5CB1" w:rsidRPr="008D3091" w:rsidRDefault="00AB5CB1" w:rsidP="00AB5C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 </w:t>
      </w:r>
      <w:r w:rsidRPr="008D3091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4"/>
          <w:szCs w:val="24"/>
          <w:bdr w:val="none" w:sz="0" w:space="0" w:color="auto" w:frame="1"/>
          <w:lang w:eastAsia="ru-RU"/>
        </w:rPr>
        <w:t>«Праздник первой борозды»</w:t>
      </w:r>
    </w:p>
    <w:p w:rsidR="00AB5CB1" w:rsidRPr="008D3091" w:rsidRDefault="00AB5CB1" w:rsidP="00AB5C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6. Разработка перспективного планирования по всем видам</w:t>
      </w:r>
    </w:p>
    <w:p w:rsidR="00AB5CB1" w:rsidRPr="008D3091" w:rsidRDefault="00AB5CB1" w:rsidP="00AB5C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образовательной деятельности.</w:t>
      </w:r>
    </w:p>
    <w:p w:rsidR="00AB5CB1" w:rsidRPr="008D3091" w:rsidRDefault="00AB5CB1" w:rsidP="004604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D309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7. Разработка сценария праздника.</w:t>
      </w:r>
    </w:p>
    <w:p w:rsidR="006865AF" w:rsidRPr="00AB5CB1" w:rsidRDefault="006865AF" w:rsidP="006865AF">
      <w:pPr>
        <w:tabs>
          <w:tab w:val="left" w:pos="238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B5CB1">
        <w:rPr>
          <w:rFonts w:ascii="Times New Roman" w:hAnsi="Times New Roman" w:cs="Times New Roman"/>
          <w:b/>
          <w:color w:val="C00000"/>
          <w:sz w:val="28"/>
          <w:szCs w:val="28"/>
        </w:rPr>
        <w:t>Содержание проекта</w:t>
      </w:r>
    </w:p>
    <w:p w:rsidR="006865AF" w:rsidRPr="00AB5CB1" w:rsidRDefault="006865AF" w:rsidP="006865AF">
      <w:pPr>
        <w:tabs>
          <w:tab w:val="left" w:pos="238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B5CB1">
        <w:rPr>
          <w:rFonts w:ascii="Times New Roman" w:hAnsi="Times New Roman" w:cs="Times New Roman"/>
          <w:b/>
          <w:color w:val="C00000"/>
          <w:sz w:val="28"/>
          <w:szCs w:val="28"/>
        </w:rPr>
        <w:t>Этапы проекта</w:t>
      </w:r>
    </w:p>
    <w:p w:rsidR="006865AF" w:rsidRPr="00AB5CB1" w:rsidRDefault="006865AF" w:rsidP="00F850BB">
      <w:pPr>
        <w:pStyle w:val="a3"/>
        <w:numPr>
          <w:ilvl w:val="0"/>
          <w:numId w:val="2"/>
        </w:numPr>
        <w:tabs>
          <w:tab w:val="left" w:pos="238"/>
          <w:tab w:val="left" w:pos="563"/>
        </w:tabs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AB5CB1">
        <w:rPr>
          <w:rFonts w:ascii="Times New Roman" w:hAnsi="Times New Roman" w:cs="Times New Roman"/>
          <w:b/>
          <w:color w:val="00B050"/>
          <w:sz w:val="24"/>
          <w:szCs w:val="24"/>
        </w:rPr>
        <w:t>Этап Подготовительный</w:t>
      </w:r>
      <w:proofErr w:type="gramStart"/>
      <w:r w:rsidRPr="00AB5CB1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.</w:t>
      </w:r>
      <w:proofErr w:type="gramEnd"/>
    </w:p>
    <w:p w:rsidR="006865AF" w:rsidRPr="008D3091" w:rsidRDefault="006865AF" w:rsidP="00F850BB">
      <w:pPr>
        <w:tabs>
          <w:tab w:val="left" w:pos="238"/>
          <w:tab w:val="left" w:pos="563"/>
        </w:tabs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Сбор информации о н</w:t>
      </w:r>
      <w:r w:rsidR="006E435D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ародных праздниках</w:t>
      </w:r>
      <w:proofErr w:type="gramStart"/>
      <w:r w:rsidR="006E435D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.</w:t>
      </w:r>
      <w:proofErr w:type="gramEnd"/>
    </w:p>
    <w:p w:rsidR="006E435D" w:rsidRDefault="006865AF" w:rsidP="00F850BB">
      <w:pPr>
        <w:pStyle w:val="a3"/>
        <w:numPr>
          <w:ilvl w:val="0"/>
          <w:numId w:val="2"/>
        </w:numPr>
        <w:tabs>
          <w:tab w:val="left" w:pos="238"/>
          <w:tab w:val="left" w:pos="726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5CB1">
        <w:rPr>
          <w:rFonts w:ascii="Times New Roman" w:hAnsi="Times New Roman" w:cs="Times New Roman"/>
          <w:b/>
          <w:color w:val="00B050"/>
          <w:sz w:val="24"/>
          <w:szCs w:val="24"/>
        </w:rPr>
        <w:t>Этап основной (Практический)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.</w:t>
      </w:r>
      <w:proofErr w:type="gramEnd"/>
    </w:p>
    <w:p w:rsidR="006865AF" w:rsidRPr="008D3091" w:rsidRDefault="006E435D" w:rsidP="00F850BB">
      <w:pPr>
        <w:pStyle w:val="a3"/>
        <w:tabs>
          <w:tab w:val="left" w:pos="238"/>
          <w:tab w:val="left" w:pos="726"/>
        </w:tabs>
        <w:ind w:left="93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Реализация проекта</w:t>
      </w:r>
    </w:p>
    <w:p w:rsidR="006E435D" w:rsidRPr="006E435D" w:rsidRDefault="006E435D" w:rsidP="00F850BB">
      <w:pPr>
        <w:pStyle w:val="a3"/>
        <w:tabs>
          <w:tab w:val="left" w:pos="238"/>
          <w:tab w:val="left" w:pos="726"/>
        </w:tabs>
        <w:ind w:left="93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65AF" w:rsidRPr="00AB5CB1" w:rsidRDefault="006E435D" w:rsidP="00F850BB">
      <w:pPr>
        <w:pStyle w:val="a3"/>
        <w:numPr>
          <w:ilvl w:val="0"/>
          <w:numId w:val="2"/>
        </w:numPr>
        <w:tabs>
          <w:tab w:val="left" w:pos="238"/>
          <w:tab w:val="left" w:pos="726"/>
        </w:tabs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AB5CB1">
        <w:rPr>
          <w:rFonts w:ascii="Times New Roman" w:hAnsi="Times New Roman" w:cs="Times New Roman"/>
          <w:b/>
          <w:color w:val="00B050"/>
          <w:sz w:val="24"/>
          <w:szCs w:val="24"/>
        </w:rPr>
        <w:t>Этап заключительный</w:t>
      </w:r>
    </w:p>
    <w:p w:rsidR="006E435D" w:rsidRPr="008D3091" w:rsidRDefault="004604B0" w:rsidP="00F850BB">
      <w:pPr>
        <w:tabs>
          <w:tab w:val="left" w:pos="238"/>
          <w:tab w:val="left" w:pos="726"/>
        </w:tabs>
        <w:ind w:left="57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Проведение  праздника </w:t>
      </w:r>
      <w:r w:rsidR="006E435D" w:rsidRPr="008D30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«Праздник первой борозды»</w:t>
      </w:r>
    </w:p>
    <w:p w:rsidR="00910F7D" w:rsidRPr="00AB5CB1" w:rsidRDefault="006E435D" w:rsidP="00AB5CB1">
      <w:pPr>
        <w:tabs>
          <w:tab w:val="left" w:pos="238"/>
          <w:tab w:val="left" w:pos="3456"/>
        </w:tabs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AB5CB1">
        <w:rPr>
          <w:rFonts w:ascii="Times New Roman" w:hAnsi="Times New Roman" w:cs="Times New Roman"/>
          <w:b/>
          <w:color w:val="C00000"/>
          <w:sz w:val="32"/>
          <w:szCs w:val="32"/>
        </w:rPr>
        <w:t>Мероприятия по теме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44"/>
        <w:gridCol w:w="3787"/>
        <w:gridCol w:w="3990"/>
      </w:tblGrid>
      <w:tr w:rsidR="00910F7D" w:rsidTr="00BC7644">
        <w:tc>
          <w:tcPr>
            <w:tcW w:w="2644" w:type="dxa"/>
          </w:tcPr>
          <w:p w:rsidR="00910F7D" w:rsidRPr="00AB5CB1" w:rsidRDefault="00910F7D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B5CB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РАЗДЕЛ ПРОГРАММЫ</w:t>
            </w:r>
          </w:p>
        </w:tc>
        <w:tc>
          <w:tcPr>
            <w:tcW w:w="3787" w:type="dxa"/>
          </w:tcPr>
          <w:p w:rsidR="00910F7D" w:rsidRPr="00AB5CB1" w:rsidRDefault="00910F7D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B5CB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ФОРМЫ И МЕТОДЫ</w:t>
            </w:r>
          </w:p>
        </w:tc>
        <w:tc>
          <w:tcPr>
            <w:tcW w:w="3990" w:type="dxa"/>
          </w:tcPr>
          <w:p w:rsidR="00910F7D" w:rsidRPr="00AB5CB1" w:rsidRDefault="00910F7D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B5CB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ЦЕЛЬ</w:t>
            </w:r>
          </w:p>
        </w:tc>
      </w:tr>
      <w:tr w:rsidR="00910F7D" w:rsidTr="00BC7644">
        <w:tc>
          <w:tcPr>
            <w:tcW w:w="2644" w:type="dxa"/>
          </w:tcPr>
          <w:p w:rsidR="00910F7D" w:rsidRPr="000F017F" w:rsidRDefault="00910F7D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F017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787" w:type="dxa"/>
          </w:tcPr>
          <w:p w:rsidR="004604B0" w:rsidRPr="008D3091" w:rsidRDefault="004604B0" w:rsidP="004604B0">
            <w:pPr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8D3091">
              <w:rPr>
                <w:rFonts w:ascii="Times New Roman" w:eastAsia="Times New Roman" w:hAnsi="Times New Roman" w:cs="Times New Roman"/>
                <w:color w:val="17365D" w:themeColor="text2" w:themeShade="BF"/>
                <w:sz w:val="27"/>
                <w:szCs w:val="27"/>
                <w:lang w:eastAsia="ru-RU"/>
              </w:rPr>
              <w:t> </w:t>
            </w:r>
            <w:r w:rsidRPr="008D3091"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4"/>
                <w:szCs w:val="24"/>
                <w:lang w:eastAsia="ru-RU"/>
              </w:rPr>
              <w:t>Ознакомить</w:t>
            </w:r>
            <w:r w:rsidRPr="008D3091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 и привлечь родителей к работе по </w:t>
            </w:r>
            <w:r w:rsidRPr="008D3091">
              <w:rPr>
                <w:rFonts w:ascii="Times New Roman" w:eastAsia="Times New Roman" w:hAnsi="Times New Roman" w:cs="Times New Roman"/>
                <w:bCs/>
                <w:color w:val="17365D" w:themeColor="text2" w:themeShade="BF"/>
                <w:sz w:val="24"/>
                <w:szCs w:val="24"/>
                <w:lang w:eastAsia="ru-RU"/>
              </w:rPr>
              <w:t>проекту</w:t>
            </w:r>
            <w:r w:rsidRPr="008D3091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.</w:t>
            </w:r>
          </w:p>
          <w:p w:rsidR="00910F7D" w:rsidRPr="00591BD2" w:rsidRDefault="00910F7D" w:rsidP="008D3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</w:tcPr>
          <w:p w:rsidR="00910F7D" w:rsidRPr="008D3091" w:rsidRDefault="00591BD2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Способствовать активному участию родителей в проектной деятельности.</w:t>
            </w:r>
          </w:p>
        </w:tc>
      </w:tr>
      <w:tr w:rsidR="00910F7D" w:rsidTr="00BC7644">
        <w:tc>
          <w:tcPr>
            <w:tcW w:w="2644" w:type="dxa"/>
          </w:tcPr>
          <w:p w:rsidR="00910F7D" w:rsidRPr="000F017F" w:rsidRDefault="00591BD2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F017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Познавательно – исследовательская деятельность </w:t>
            </w:r>
          </w:p>
        </w:tc>
        <w:tc>
          <w:tcPr>
            <w:tcW w:w="3787" w:type="dxa"/>
          </w:tcPr>
          <w:p w:rsidR="00910F7D" w:rsidRDefault="00591BD2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Беседа:  « Как  и какие </w:t>
            </w:r>
            <w:proofErr w:type="gramStart"/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праздники</w:t>
            </w:r>
            <w:proofErr w:type="gramEnd"/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мы отмечаем». Чтение детям о проведении народных праздников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644" w:rsidRPr="00591BD2" w:rsidRDefault="00BC7644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</w:tcPr>
          <w:p w:rsidR="00910F7D" w:rsidRPr="00591BD2" w:rsidRDefault="00910F7D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F7D" w:rsidTr="00BC7644">
        <w:tc>
          <w:tcPr>
            <w:tcW w:w="2644" w:type="dxa"/>
          </w:tcPr>
          <w:p w:rsidR="00910F7D" w:rsidRPr="000F017F" w:rsidRDefault="00591BD2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F017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Совместная деятельность </w:t>
            </w:r>
          </w:p>
        </w:tc>
        <w:tc>
          <w:tcPr>
            <w:tcW w:w="3787" w:type="dxa"/>
          </w:tcPr>
          <w:p w:rsidR="00910F7D" w:rsidRPr="008D3091" w:rsidRDefault="00591BD2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8D3091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Сюжетно – ролевые игры</w:t>
            </w:r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« В магазин за подарками к празднику первой борозды»,</w:t>
            </w:r>
            <w:r w:rsidR="004604B0"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«</w:t>
            </w:r>
            <w:r w:rsidR="000F017F"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Праздник первой борозды в ауле</w:t>
            </w:r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», </w:t>
            </w:r>
          </w:p>
          <w:p w:rsidR="00591BD2" w:rsidRPr="008D3091" w:rsidRDefault="00591BD2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8D3091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Дидактические игры и</w:t>
            </w:r>
            <w:r w:rsidRPr="00B17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3091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lastRenderedPageBreak/>
              <w:t>упражнения</w:t>
            </w:r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« Угадай</w:t>
            </w:r>
            <w:proofErr w:type="gramStart"/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,</w:t>
            </w:r>
            <w:proofErr w:type="gramEnd"/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что покажу», «Найди лишнее», «Найди слово»</w:t>
            </w:r>
          </w:p>
          <w:p w:rsidR="00AB5CB1" w:rsidRPr="008D3091" w:rsidRDefault="00AB5CB1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8D3091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Игр</w:t>
            </w:r>
            <w:proofErr w:type="gramStart"/>
            <w:r w:rsidRPr="008D3091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ы</w:t>
            </w:r>
            <w:r w:rsidR="00B17559" w:rsidRPr="008D3091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-</w:t>
            </w:r>
            <w:proofErr w:type="gramEnd"/>
            <w:r w:rsidRPr="008D3091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интервью</w:t>
            </w:r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« Расскажи о любимом народном празднике</w:t>
            </w:r>
            <w:r w:rsidR="00B17559"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</w:p>
          <w:p w:rsidR="00B17559" w:rsidRPr="008D3091" w:rsidRDefault="00BC7644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Просмотр  документальных фильмов</w:t>
            </w:r>
            <w:proofErr w:type="gramStart"/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,</w:t>
            </w:r>
            <w:proofErr w:type="gramEnd"/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архивных видеозаписей </w:t>
            </w:r>
            <w:r w:rsidR="00B17559"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о праздновании дагестанских народных праздников</w:t>
            </w:r>
          </w:p>
          <w:p w:rsidR="00B17559" w:rsidRDefault="00B17559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</w:tcPr>
          <w:p w:rsidR="00910F7D" w:rsidRPr="008D3091" w:rsidRDefault="00AB5CB1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Закрепить знания детей о дагестанских  народных праздниках</w:t>
            </w:r>
            <w:r w:rsidR="004604B0" w:rsidRPr="008D309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.</w:t>
            </w:r>
          </w:p>
        </w:tc>
      </w:tr>
      <w:tr w:rsidR="00910F7D" w:rsidTr="00BC7644">
        <w:tc>
          <w:tcPr>
            <w:tcW w:w="2644" w:type="dxa"/>
          </w:tcPr>
          <w:p w:rsidR="00910F7D" w:rsidRDefault="000F017F" w:rsidP="000F017F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0F01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Аппликация</w:t>
            </w:r>
            <w:r w:rsidRPr="000F01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</w:t>
            </w:r>
          </w:p>
          <w:p w:rsidR="00BC7644" w:rsidRPr="000F017F" w:rsidRDefault="00BC7644" w:rsidP="000F017F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787" w:type="dxa"/>
          </w:tcPr>
          <w:p w:rsidR="00910F7D" w:rsidRPr="008D3091" w:rsidRDefault="00BC7644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D3091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"Коврик к празднику </w:t>
            </w:r>
            <w:r w:rsidR="000F017F" w:rsidRPr="008D3091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990" w:type="dxa"/>
          </w:tcPr>
          <w:p w:rsidR="00910F7D" w:rsidRDefault="00910F7D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F7D" w:rsidTr="00BC7644">
        <w:tc>
          <w:tcPr>
            <w:tcW w:w="2644" w:type="dxa"/>
          </w:tcPr>
          <w:p w:rsidR="00910F7D" w:rsidRDefault="000F017F" w:rsidP="006E435D">
            <w:pPr>
              <w:tabs>
                <w:tab w:val="left" w:pos="2241"/>
              </w:tabs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F017F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</w:p>
          <w:p w:rsidR="00BC7644" w:rsidRPr="000F017F" w:rsidRDefault="00BC7644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787" w:type="dxa"/>
          </w:tcPr>
          <w:p w:rsidR="00910F7D" w:rsidRPr="008D3091" w:rsidRDefault="000F017F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D3091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"Любимое угощение!"</w:t>
            </w:r>
          </w:p>
        </w:tc>
        <w:tc>
          <w:tcPr>
            <w:tcW w:w="3990" w:type="dxa"/>
          </w:tcPr>
          <w:p w:rsidR="00910F7D" w:rsidRDefault="00910F7D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17F" w:rsidTr="00BC7644">
        <w:trPr>
          <w:trHeight w:val="463"/>
        </w:trPr>
        <w:tc>
          <w:tcPr>
            <w:tcW w:w="2644" w:type="dxa"/>
            <w:tcBorders>
              <w:bottom w:val="single" w:sz="4" w:space="0" w:color="auto"/>
            </w:tcBorders>
          </w:tcPr>
          <w:p w:rsidR="004604B0" w:rsidRDefault="000F017F" w:rsidP="00BB40B3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F017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Рисование</w:t>
            </w:r>
          </w:p>
          <w:p w:rsidR="00BC7644" w:rsidRPr="004604B0" w:rsidRDefault="00BC7644" w:rsidP="00460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7" w:type="dxa"/>
            <w:tcBorders>
              <w:bottom w:val="single" w:sz="4" w:space="0" w:color="auto"/>
            </w:tcBorders>
          </w:tcPr>
          <w:p w:rsidR="000F017F" w:rsidRPr="008D3091" w:rsidRDefault="004458E2" w:rsidP="00BB40B3">
            <w:pPr>
              <w:tabs>
                <w:tab w:val="left" w:pos="2241"/>
              </w:tabs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3091"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  <w:t>« Сладкое дерево</w:t>
            </w:r>
            <w:r w:rsidR="000F017F" w:rsidRPr="008D3091"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F017F" w:rsidRPr="00591BD2" w:rsidRDefault="000F017F" w:rsidP="00BB40B3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0" w:type="dxa"/>
            <w:tcBorders>
              <w:bottom w:val="single" w:sz="4" w:space="0" w:color="auto"/>
            </w:tcBorders>
          </w:tcPr>
          <w:p w:rsidR="000F017F" w:rsidRDefault="000F017F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644" w:rsidTr="00BC7644">
        <w:trPr>
          <w:trHeight w:val="713"/>
        </w:trPr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:rsidR="00BC7644" w:rsidRPr="00BC7644" w:rsidRDefault="00BC7644" w:rsidP="004604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C764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Подвижные игры</w:t>
            </w:r>
          </w:p>
          <w:p w:rsidR="00BC7644" w:rsidRPr="00BC7644" w:rsidRDefault="00BC7644" w:rsidP="004604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BC7644" w:rsidRPr="00BC7644" w:rsidRDefault="00BC7644" w:rsidP="004604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BC7644" w:rsidRPr="00BC7644" w:rsidRDefault="00BC7644" w:rsidP="004604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BC7644" w:rsidRPr="00BC7644" w:rsidRDefault="00BC7644" w:rsidP="004604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</w:tcPr>
          <w:p w:rsidR="00BC7644" w:rsidRPr="008D3091" w:rsidRDefault="004458E2" w:rsidP="00BB40B3">
            <w:pPr>
              <w:tabs>
                <w:tab w:val="left" w:pos="2241"/>
              </w:tabs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3091"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  <w:t xml:space="preserve">«Самый ловкий джигит», </w:t>
            </w:r>
            <w:r w:rsidR="00BC7644" w:rsidRPr="008D3091"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D3091"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BC7644" w:rsidRPr="008D3091"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  <w:t>Перекати яйцо», «Джигитовка», «</w:t>
            </w:r>
            <w:r w:rsidR="003F7574" w:rsidRPr="008D3091"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  <w:t xml:space="preserve">Ты </w:t>
            </w:r>
            <w:proofErr w:type="spellStart"/>
            <w:r w:rsidR="003F7574" w:rsidRPr="008D3091"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  <w:t>игит</w:t>
            </w:r>
            <w:proofErr w:type="spellEnd"/>
            <w:proofErr w:type="gramStart"/>
            <w:r w:rsidR="003F7574" w:rsidRPr="008D3091"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="003F7574" w:rsidRPr="008D3091"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  <w:t xml:space="preserve"> и я </w:t>
            </w:r>
            <w:proofErr w:type="spellStart"/>
            <w:r w:rsidR="003F7574" w:rsidRPr="008D3091"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  <w:t>игит</w:t>
            </w:r>
            <w:proofErr w:type="spellEnd"/>
            <w:r w:rsidR="003F7574" w:rsidRPr="008D3091"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  <w:t xml:space="preserve"> «, «Сорока», «Перепрыгни костер».</w:t>
            </w:r>
          </w:p>
        </w:tc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BC7644" w:rsidRDefault="00BC7644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C7644" w:rsidTr="00BC7644">
        <w:trPr>
          <w:trHeight w:val="876"/>
        </w:trPr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:rsidR="00BC7644" w:rsidRPr="00BC7644" w:rsidRDefault="00BC7644" w:rsidP="004604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BC7644" w:rsidRPr="00BC7644" w:rsidRDefault="00BC7644" w:rsidP="004604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C764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Итоговое мероприятие</w:t>
            </w:r>
          </w:p>
          <w:p w:rsidR="00BC7644" w:rsidRPr="00BC7644" w:rsidRDefault="00BC7644" w:rsidP="004604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</w:tcPr>
          <w:p w:rsidR="00BC7644" w:rsidRPr="008D3091" w:rsidRDefault="003F7574" w:rsidP="00BB40B3">
            <w:pPr>
              <w:tabs>
                <w:tab w:val="left" w:pos="2241"/>
              </w:tabs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3091">
              <w:rPr>
                <w:rFonts w:ascii="Times New Roman" w:eastAsia="Times New Roman" w:hAnsi="Times New Roman" w:cs="Times New Roman"/>
                <w:iCs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  <w:t>Проведение праздника «Праздник первой борозды».</w:t>
            </w:r>
          </w:p>
        </w:tc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BC7644" w:rsidRDefault="00BC7644" w:rsidP="006E435D">
            <w:pPr>
              <w:tabs>
                <w:tab w:val="left" w:pos="224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7574" w:rsidRDefault="003F7574" w:rsidP="006E435D">
      <w:pPr>
        <w:tabs>
          <w:tab w:val="left" w:pos="2241"/>
        </w:tabs>
        <w:rPr>
          <w:rFonts w:ascii="Times New Roman" w:hAnsi="Times New Roman" w:cs="Times New Roman"/>
          <w:b/>
          <w:sz w:val="24"/>
          <w:szCs w:val="24"/>
        </w:rPr>
      </w:pPr>
    </w:p>
    <w:p w:rsidR="003F7574" w:rsidRPr="003F7574" w:rsidRDefault="003F7574" w:rsidP="003F7574">
      <w:pPr>
        <w:rPr>
          <w:rFonts w:ascii="Times New Roman" w:hAnsi="Times New Roman" w:cs="Times New Roman"/>
          <w:sz w:val="24"/>
          <w:szCs w:val="24"/>
        </w:rPr>
      </w:pPr>
    </w:p>
    <w:p w:rsidR="003F7574" w:rsidRPr="003F7574" w:rsidRDefault="003F7574" w:rsidP="003F7574">
      <w:pPr>
        <w:rPr>
          <w:rFonts w:ascii="Times New Roman" w:hAnsi="Times New Roman" w:cs="Times New Roman"/>
          <w:sz w:val="24"/>
          <w:szCs w:val="24"/>
        </w:rPr>
      </w:pPr>
    </w:p>
    <w:p w:rsidR="003F7574" w:rsidRPr="003F7574" w:rsidRDefault="003F7574" w:rsidP="003F7574">
      <w:pPr>
        <w:rPr>
          <w:rFonts w:ascii="Times New Roman" w:hAnsi="Times New Roman" w:cs="Times New Roman"/>
          <w:sz w:val="24"/>
          <w:szCs w:val="24"/>
        </w:rPr>
      </w:pPr>
    </w:p>
    <w:p w:rsidR="003F7574" w:rsidRPr="003F7574" w:rsidRDefault="003F7574" w:rsidP="003F7574">
      <w:pPr>
        <w:rPr>
          <w:rFonts w:ascii="Times New Roman" w:hAnsi="Times New Roman" w:cs="Times New Roman"/>
          <w:sz w:val="24"/>
          <w:szCs w:val="24"/>
        </w:rPr>
      </w:pPr>
    </w:p>
    <w:p w:rsidR="003F7574" w:rsidRPr="003F7574" w:rsidRDefault="003F7574" w:rsidP="003F7574">
      <w:pPr>
        <w:rPr>
          <w:rFonts w:ascii="Times New Roman" w:hAnsi="Times New Roman" w:cs="Times New Roman"/>
          <w:sz w:val="24"/>
          <w:szCs w:val="24"/>
        </w:rPr>
      </w:pPr>
    </w:p>
    <w:p w:rsidR="003F7574" w:rsidRPr="003F7574" w:rsidRDefault="003F7574" w:rsidP="003F7574">
      <w:pPr>
        <w:rPr>
          <w:rFonts w:ascii="Times New Roman" w:hAnsi="Times New Roman" w:cs="Times New Roman"/>
          <w:sz w:val="24"/>
          <w:szCs w:val="24"/>
        </w:rPr>
      </w:pPr>
    </w:p>
    <w:p w:rsidR="003F7574" w:rsidRPr="003F7574" w:rsidRDefault="003F7574" w:rsidP="003F7574">
      <w:pPr>
        <w:rPr>
          <w:rFonts w:ascii="Times New Roman" w:hAnsi="Times New Roman" w:cs="Times New Roman"/>
          <w:sz w:val="24"/>
          <w:szCs w:val="24"/>
        </w:rPr>
      </w:pPr>
    </w:p>
    <w:p w:rsidR="003F7574" w:rsidRPr="003F7574" w:rsidRDefault="003F7574" w:rsidP="003F7574">
      <w:pPr>
        <w:rPr>
          <w:rFonts w:ascii="Times New Roman" w:hAnsi="Times New Roman" w:cs="Times New Roman"/>
          <w:sz w:val="24"/>
          <w:szCs w:val="24"/>
        </w:rPr>
      </w:pPr>
    </w:p>
    <w:p w:rsidR="003F7574" w:rsidRPr="003F7574" w:rsidRDefault="003F7574" w:rsidP="003F7574">
      <w:pPr>
        <w:rPr>
          <w:rFonts w:ascii="Times New Roman" w:hAnsi="Times New Roman" w:cs="Times New Roman"/>
          <w:sz w:val="24"/>
          <w:szCs w:val="24"/>
        </w:rPr>
      </w:pPr>
    </w:p>
    <w:p w:rsidR="003F7574" w:rsidRPr="003F7574" w:rsidRDefault="003F7574" w:rsidP="003F7574">
      <w:pPr>
        <w:rPr>
          <w:rFonts w:ascii="Times New Roman" w:hAnsi="Times New Roman" w:cs="Times New Roman"/>
          <w:sz w:val="24"/>
          <w:szCs w:val="24"/>
        </w:rPr>
      </w:pPr>
    </w:p>
    <w:p w:rsidR="003F7574" w:rsidRPr="003F7574" w:rsidRDefault="003F7574" w:rsidP="003F7574">
      <w:pPr>
        <w:rPr>
          <w:rFonts w:ascii="Times New Roman" w:hAnsi="Times New Roman" w:cs="Times New Roman"/>
          <w:sz w:val="24"/>
          <w:szCs w:val="24"/>
        </w:rPr>
      </w:pPr>
    </w:p>
    <w:p w:rsidR="003F7574" w:rsidRPr="003F7574" w:rsidRDefault="003F7574" w:rsidP="003F7574">
      <w:pPr>
        <w:rPr>
          <w:rFonts w:ascii="Times New Roman" w:hAnsi="Times New Roman" w:cs="Times New Roman"/>
          <w:sz w:val="24"/>
          <w:szCs w:val="24"/>
        </w:rPr>
      </w:pPr>
    </w:p>
    <w:p w:rsidR="006865AF" w:rsidRDefault="003F7574" w:rsidP="003F7574">
      <w:pPr>
        <w:tabs>
          <w:tab w:val="left" w:pos="242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811E6" w:rsidRDefault="00E811E6" w:rsidP="003F7574">
      <w:pPr>
        <w:tabs>
          <w:tab w:val="left" w:pos="2429"/>
        </w:tabs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E811E6" w:rsidRDefault="00E811E6" w:rsidP="003F7574">
      <w:pPr>
        <w:tabs>
          <w:tab w:val="left" w:pos="2429"/>
        </w:tabs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E811E6" w:rsidRDefault="00E811E6" w:rsidP="004458E2">
      <w:pPr>
        <w:tabs>
          <w:tab w:val="left" w:pos="2429"/>
        </w:tabs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E811E6" w:rsidRPr="00E811E6" w:rsidRDefault="003F7574" w:rsidP="003F7574">
      <w:pPr>
        <w:tabs>
          <w:tab w:val="left" w:pos="2429"/>
        </w:tabs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E811E6">
        <w:rPr>
          <w:rFonts w:ascii="Times New Roman" w:hAnsi="Times New Roman" w:cs="Times New Roman"/>
          <w:b/>
          <w:color w:val="7030A0"/>
          <w:sz w:val="24"/>
          <w:szCs w:val="24"/>
        </w:rPr>
        <w:lastRenderedPageBreak/>
        <w:t>Муниципальное казенное дошкольное образовательное учреждение «Детский сад «Аист»</w:t>
      </w:r>
    </w:p>
    <w:p w:rsidR="00F850BB" w:rsidRDefault="00F850BB" w:rsidP="00E811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7574" w:rsidRPr="00E811E6" w:rsidRDefault="00E811E6" w:rsidP="00E811E6">
      <w:pPr>
        <w:tabs>
          <w:tab w:val="left" w:pos="3218"/>
        </w:tabs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E811E6">
        <w:rPr>
          <w:rFonts w:ascii="Times New Roman" w:hAnsi="Times New Roman" w:cs="Times New Roman"/>
          <w:color w:val="FF0000"/>
          <w:sz w:val="44"/>
          <w:szCs w:val="44"/>
        </w:rPr>
        <w:t>ПРОЕКТ НА ТЕМУ:</w:t>
      </w:r>
    </w:p>
    <w:p w:rsidR="00E811E6" w:rsidRDefault="00E811E6" w:rsidP="00E811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11E6" w:rsidRDefault="00E811E6" w:rsidP="00E811E6">
      <w:pPr>
        <w:tabs>
          <w:tab w:val="left" w:pos="1778"/>
        </w:tabs>
        <w:jc w:val="center"/>
        <w:rPr>
          <w:rFonts w:ascii="Times New Roman" w:hAnsi="Times New Roman" w:cs="Times New Roman"/>
          <w:i/>
          <w:color w:val="7030A0"/>
          <w:sz w:val="44"/>
          <w:szCs w:val="44"/>
        </w:rPr>
      </w:pPr>
      <w:r w:rsidRPr="00E811E6">
        <w:rPr>
          <w:rFonts w:ascii="Times New Roman" w:hAnsi="Times New Roman" w:cs="Times New Roman"/>
          <w:i/>
          <w:color w:val="7030A0"/>
          <w:sz w:val="44"/>
          <w:szCs w:val="44"/>
        </w:rPr>
        <w:t>«НАРОДНЫЕ ПРАЗДНИКИ ДАГЕСТАНА»</w:t>
      </w:r>
    </w:p>
    <w:p w:rsidR="00E811E6" w:rsidRPr="00E811E6" w:rsidRDefault="00E811E6" w:rsidP="00E811E6">
      <w:pPr>
        <w:rPr>
          <w:rFonts w:ascii="Times New Roman" w:hAnsi="Times New Roman" w:cs="Times New Roman"/>
          <w:sz w:val="44"/>
          <w:szCs w:val="44"/>
        </w:rPr>
      </w:pPr>
    </w:p>
    <w:p w:rsidR="00E811E6" w:rsidRPr="00E811E6" w:rsidRDefault="00E811E6" w:rsidP="00E811E6">
      <w:pPr>
        <w:rPr>
          <w:rFonts w:ascii="Times New Roman" w:hAnsi="Times New Roman" w:cs="Times New Roman"/>
          <w:sz w:val="44"/>
          <w:szCs w:val="44"/>
        </w:rPr>
      </w:pPr>
    </w:p>
    <w:p w:rsidR="00E811E6" w:rsidRPr="00E811E6" w:rsidRDefault="00E811E6" w:rsidP="00E811E6">
      <w:pPr>
        <w:rPr>
          <w:rFonts w:ascii="Times New Roman" w:hAnsi="Times New Roman" w:cs="Times New Roman"/>
          <w:sz w:val="44"/>
          <w:szCs w:val="44"/>
        </w:rPr>
      </w:pPr>
    </w:p>
    <w:p w:rsidR="00E811E6" w:rsidRPr="00E811E6" w:rsidRDefault="00E811E6" w:rsidP="00E811E6">
      <w:pPr>
        <w:rPr>
          <w:rFonts w:ascii="Times New Roman" w:hAnsi="Times New Roman" w:cs="Times New Roman"/>
          <w:sz w:val="44"/>
          <w:szCs w:val="44"/>
        </w:rPr>
      </w:pPr>
    </w:p>
    <w:p w:rsidR="00E811E6" w:rsidRPr="00E811E6" w:rsidRDefault="00E811E6" w:rsidP="00E811E6">
      <w:pPr>
        <w:rPr>
          <w:rFonts w:ascii="Times New Roman" w:hAnsi="Times New Roman" w:cs="Times New Roman"/>
          <w:sz w:val="44"/>
          <w:szCs w:val="44"/>
        </w:rPr>
      </w:pPr>
    </w:p>
    <w:p w:rsidR="00E811E6" w:rsidRDefault="00E811E6" w:rsidP="00E811E6">
      <w:pPr>
        <w:rPr>
          <w:rFonts w:ascii="Times New Roman" w:hAnsi="Times New Roman" w:cs="Times New Roman"/>
          <w:sz w:val="44"/>
          <w:szCs w:val="44"/>
        </w:rPr>
      </w:pPr>
    </w:p>
    <w:p w:rsidR="00E811E6" w:rsidRDefault="00E811E6" w:rsidP="00E811E6">
      <w:pPr>
        <w:rPr>
          <w:rFonts w:ascii="Times New Roman" w:hAnsi="Times New Roman" w:cs="Times New Roman"/>
          <w:sz w:val="28"/>
          <w:szCs w:val="28"/>
        </w:rPr>
      </w:pPr>
    </w:p>
    <w:p w:rsidR="00F850BB" w:rsidRDefault="00F850BB" w:rsidP="00E811E6">
      <w:pPr>
        <w:rPr>
          <w:rFonts w:ascii="Times New Roman" w:hAnsi="Times New Roman" w:cs="Times New Roman"/>
          <w:sz w:val="28"/>
          <w:szCs w:val="28"/>
        </w:rPr>
      </w:pPr>
    </w:p>
    <w:p w:rsidR="00F850BB" w:rsidRDefault="00F850BB" w:rsidP="00E811E6">
      <w:pPr>
        <w:rPr>
          <w:rFonts w:ascii="Times New Roman" w:hAnsi="Times New Roman" w:cs="Times New Roman"/>
          <w:sz w:val="28"/>
          <w:szCs w:val="28"/>
        </w:rPr>
      </w:pPr>
    </w:p>
    <w:p w:rsidR="00F850BB" w:rsidRDefault="00F850BB" w:rsidP="00E811E6">
      <w:pPr>
        <w:rPr>
          <w:rFonts w:ascii="Times New Roman" w:hAnsi="Times New Roman" w:cs="Times New Roman"/>
          <w:sz w:val="28"/>
          <w:szCs w:val="28"/>
        </w:rPr>
      </w:pPr>
    </w:p>
    <w:p w:rsidR="00F850BB" w:rsidRPr="00E811E6" w:rsidRDefault="00F850BB" w:rsidP="00E811E6">
      <w:pPr>
        <w:rPr>
          <w:rFonts w:ascii="Times New Roman" w:hAnsi="Times New Roman" w:cs="Times New Roman"/>
          <w:sz w:val="28"/>
          <w:szCs w:val="28"/>
        </w:rPr>
      </w:pPr>
    </w:p>
    <w:p w:rsidR="00E811E6" w:rsidRPr="00E811E6" w:rsidRDefault="00E811E6" w:rsidP="00E811E6">
      <w:pPr>
        <w:tabs>
          <w:tab w:val="left" w:pos="6862"/>
        </w:tabs>
        <w:jc w:val="right"/>
        <w:rPr>
          <w:rFonts w:ascii="Times New Roman" w:hAnsi="Times New Roman" w:cs="Times New Roman"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811E6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Подготовила и провела воспитатель средней группы:  </w:t>
      </w:r>
      <w:proofErr w:type="spellStart"/>
      <w:r w:rsidRPr="00E811E6">
        <w:rPr>
          <w:rFonts w:ascii="Times New Roman" w:hAnsi="Times New Roman" w:cs="Times New Roman"/>
          <w:i/>
          <w:color w:val="7030A0"/>
          <w:sz w:val="28"/>
          <w:szCs w:val="28"/>
        </w:rPr>
        <w:t>Омарова</w:t>
      </w:r>
      <w:proofErr w:type="spellEnd"/>
      <w:r w:rsidRPr="00E811E6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proofErr w:type="spellStart"/>
      <w:r w:rsidRPr="00E811E6">
        <w:rPr>
          <w:rFonts w:ascii="Times New Roman" w:hAnsi="Times New Roman" w:cs="Times New Roman"/>
          <w:i/>
          <w:color w:val="7030A0"/>
          <w:sz w:val="28"/>
          <w:szCs w:val="28"/>
        </w:rPr>
        <w:t>Хадижат</w:t>
      </w:r>
      <w:proofErr w:type="spellEnd"/>
      <w:r w:rsidRPr="00E811E6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proofErr w:type="spellStart"/>
      <w:r w:rsidRPr="00E811E6">
        <w:rPr>
          <w:rFonts w:ascii="Times New Roman" w:hAnsi="Times New Roman" w:cs="Times New Roman"/>
          <w:i/>
          <w:color w:val="7030A0"/>
          <w:sz w:val="28"/>
          <w:szCs w:val="28"/>
        </w:rPr>
        <w:t>Азимовна</w:t>
      </w:r>
      <w:proofErr w:type="spellEnd"/>
    </w:p>
    <w:p w:rsidR="00E811E6" w:rsidRPr="00E811E6" w:rsidRDefault="00E811E6" w:rsidP="00E811E6">
      <w:pPr>
        <w:jc w:val="right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F850BB" w:rsidRPr="00F850BB" w:rsidRDefault="00F850BB" w:rsidP="00E811E6">
      <w:pPr>
        <w:tabs>
          <w:tab w:val="left" w:pos="3631"/>
        </w:tabs>
        <w:rPr>
          <w:rFonts w:ascii="Times New Roman" w:hAnsi="Times New Roman" w:cs="Times New Roman"/>
          <w:sz w:val="44"/>
          <w:szCs w:val="44"/>
        </w:rPr>
      </w:pPr>
    </w:p>
    <w:p w:rsidR="00E811E6" w:rsidRPr="00142778" w:rsidRDefault="00142778" w:rsidP="00142778">
      <w:pPr>
        <w:tabs>
          <w:tab w:val="left" w:pos="4270"/>
        </w:tabs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E811E6">
        <w:rPr>
          <w:rFonts w:ascii="Times New Roman" w:hAnsi="Times New Roman" w:cs="Times New Roman"/>
          <w:color w:val="7030A0"/>
          <w:sz w:val="24"/>
          <w:szCs w:val="24"/>
        </w:rPr>
        <w:t>Ансалта</w:t>
      </w:r>
      <w:proofErr w:type="spellEnd"/>
      <w:r w:rsidRPr="00E811E6">
        <w:rPr>
          <w:rFonts w:ascii="Times New Roman" w:hAnsi="Times New Roman" w:cs="Times New Roman"/>
          <w:color w:val="7030A0"/>
          <w:sz w:val="24"/>
          <w:szCs w:val="24"/>
        </w:rPr>
        <w:t xml:space="preserve"> 2020 г</w:t>
      </w:r>
    </w:p>
    <w:sectPr w:rsidR="00E811E6" w:rsidRPr="00142778" w:rsidSect="00E811E6">
      <w:pgSz w:w="11906" w:h="16838"/>
      <w:pgMar w:top="709" w:right="850" w:bottom="568" w:left="851" w:header="708" w:footer="708" w:gutter="0"/>
      <w:pgBorders w:offsetFrom="page">
        <w:top w:val="thinThickSmallGap" w:sz="24" w:space="24" w:color="C0504D" w:themeColor="accent2"/>
        <w:left w:val="thinThickSmallGap" w:sz="24" w:space="24" w:color="C0504D" w:themeColor="accent2"/>
        <w:bottom w:val="thickThinSmallGap" w:sz="24" w:space="24" w:color="C0504D" w:themeColor="accent2"/>
        <w:right w:val="thickThinSmallGap" w:sz="24" w:space="24" w:color="C0504D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551" w:rsidRDefault="00564551" w:rsidP="00AB5CB1">
      <w:pPr>
        <w:spacing w:after="0" w:line="240" w:lineRule="auto"/>
      </w:pPr>
      <w:r>
        <w:separator/>
      </w:r>
    </w:p>
  </w:endnote>
  <w:endnote w:type="continuationSeparator" w:id="0">
    <w:p w:rsidR="00564551" w:rsidRDefault="00564551" w:rsidP="00AB5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551" w:rsidRDefault="00564551" w:rsidP="00AB5CB1">
      <w:pPr>
        <w:spacing w:after="0" w:line="240" w:lineRule="auto"/>
      </w:pPr>
      <w:r>
        <w:separator/>
      </w:r>
    </w:p>
  </w:footnote>
  <w:footnote w:type="continuationSeparator" w:id="0">
    <w:p w:rsidR="00564551" w:rsidRDefault="00564551" w:rsidP="00AB5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5C85"/>
    <w:multiLevelType w:val="hybridMultilevel"/>
    <w:tmpl w:val="D6EE1252"/>
    <w:lvl w:ilvl="0" w:tplc="A51E18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C10103"/>
    <w:multiLevelType w:val="hybridMultilevel"/>
    <w:tmpl w:val="EA22CECC"/>
    <w:lvl w:ilvl="0" w:tplc="ECDEB4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04A3"/>
    <w:rsid w:val="000F017F"/>
    <w:rsid w:val="00142778"/>
    <w:rsid w:val="00192D33"/>
    <w:rsid w:val="003A158F"/>
    <w:rsid w:val="003F0E6A"/>
    <w:rsid w:val="003F7574"/>
    <w:rsid w:val="00402177"/>
    <w:rsid w:val="004458E2"/>
    <w:rsid w:val="004604B0"/>
    <w:rsid w:val="00564551"/>
    <w:rsid w:val="00591BD2"/>
    <w:rsid w:val="00674C9B"/>
    <w:rsid w:val="006865AF"/>
    <w:rsid w:val="006C5492"/>
    <w:rsid w:val="006E435D"/>
    <w:rsid w:val="008404A3"/>
    <w:rsid w:val="008D3091"/>
    <w:rsid w:val="00910F7D"/>
    <w:rsid w:val="00A1560C"/>
    <w:rsid w:val="00A23489"/>
    <w:rsid w:val="00AA5507"/>
    <w:rsid w:val="00AB5CB1"/>
    <w:rsid w:val="00B17559"/>
    <w:rsid w:val="00B823D8"/>
    <w:rsid w:val="00BC7644"/>
    <w:rsid w:val="00C20291"/>
    <w:rsid w:val="00C35ACA"/>
    <w:rsid w:val="00CA1DB2"/>
    <w:rsid w:val="00CE7A07"/>
    <w:rsid w:val="00E811E6"/>
    <w:rsid w:val="00F8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D33"/>
    <w:pPr>
      <w:ind w:left="720"/>
      <w:contextualSpacing/>
    </w:pPr>
  </w:style>
  <w:style w:type="table" w:styleId="a4">
    <w:name w:val="Table Grid"/>
    <w:basedOn w:val="a1"/>
    <w:uiPriority w:val="59"/>
    <w:rsid w:val="00910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B5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B5CB1"/>
  </w:style>
  <w:style w:type="paragraph" w:styleId="a7">
    <w:name w:val="footer"/>
    <w:basedOn w:val="a"/>
    <w:link w:val="a8"/>
    <w:uiPriority w:val="99"/>
    <w:semiHidden/>
    <w:unhideWhenUsed/>
    <w:rsid w:val="00AB5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5CB1"/>
  </w:style>
  <w:style w:type="paragraph" w:styleId="a9">
    <w:name w:val="Balloon Text"/>
    <w:basedOn w:val="a"/>
    <w:link w:val="aa"/>
    <w:uiPriority w:val="99"/>
    <w:semiHidden/>
    <w:unhideWhenUsed/>
    <w:rsid w:val="008D3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хадижат</cp:lastModifiedBy>
  <cp:revision>8</cp:revision>
  <cp:lastPrinted>2020-03-12T17:45:00Z</cp:lastPrinted>
  <dcterms:created xsi:type="dcterms:W3CDTF">2020-03-10T07:37:00Z</dcterms:created>
  <dcterms:modified xsi:type="dcterms:W3CDTF">2020-03-12T17:46:00Z</dcterms:modified>
</cp:coreProperties>
</file>